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3F7" w:rsidRPr="00C034B6" w:rsidRDefault="004853F7" w:rsidP="008A22EB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C034B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เอกสารที่ต้อง</w:t>
      </w:r>
      <w:r w:rsidR="00292D4D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ส่ง</w:t>
      </w:r>
      <w:r w:rsidRPr="00C034B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เพื่อดำเนิน</w:t>
      </w:r>
      <w:r w:rsidR="0060648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งาน</w:t>
      </w:r>
      <w:r w:rsidRPr="00C034B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จัดจ้า</w:t>
      </w:r>
      <w:r w:rsidRPr="0060648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ง</w:t>
      </w:r>
      <w:r w:rsidR="00906DEB" w:rsidRPr="0060648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ออกแบบ</w:t>
      </w:r>
      <w:r w:rsidR="00606482" w:rsidRPr="0060648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หรือควบคุมงานก่อสร้าง</w:t>
      </w:r>
    </w:p>
    <w:p w:rsidR="00DD3974" w:rsidRDefault="004853F7" w:rsidP="008A22E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C034B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034B6">
        <w:rPr>
          <w:rFonts w:ascii="TH SarabunIT๙" w:hAnsi="TH SarabunIT๙" w:cs="TH SarabunIT๙"/>
          <w:sz w:val="32"/>
          <w:szCs w:val="32"/>
          <w:cs/>
        </w:rPr>
        <w:t xml:space="preserve">1.1 </w:t>
      </w:r>
      <w:r w:rsidR="00DD3974">
        <w:rPr>
          <w:rFonts w:ascii="TH SarabunIT๙" w:hAnsi="TH SarabunIT๙" w:cs="TH SarabunIT๙" w:hint="cs"/>
          <w:sz w:val="32"/>
          <w:szCs w:val="32"/>
          <w:cs/>
        </w:rPr>
        <w:t>บันทึก</w:t>
      </w:r>
      <w:r w:rsidRPr="00C034B6">
        <w:rPr>
          <w:rFonts w:ascii="TH SarabunIT๙" w:hAnsi="TH SarabunIT๙" w:cs="TH SarabunIT๙"/>
          <w:sz w:val="32"/>
          <w:szCs w:val="32"/>
          <w:cs/>
        </w:rPr>
        <w:t>ขออนุมัติ</w:t>
      </w:r>
      <w:r w:rsidR="00DD3974">
        <w:rPr>
          <w:rFonts w:ascii="TH SarabunIT๙" w:hAnsi="TH SarabunIT๙" w:cs="TH SarabunIT๙" w:hint="cs"/>
          <w:sz w:val="32"/>
          <w:szCs w:val="32"/>
          <w:cs/>
        </w:rPr>
        <w:t>ดำเนินการ</w:t>
      </w:r>
      <w:r w:rsidRPr="00C034B6">
        <w:rPr>
          <w:rFonts w:ascii="TH SarabunIT๙" w:hAnsi="TH SarabunIT๙" w:cs="TH SarabunIT๙"/>
          <w:sz w:val="32"/>
          <w:szCs w:val="32"/>
          <w:cs/>
        </w:rPr>
        <w:t>จัดจ้าง</w:t>
      </w:r>
      <w:r w:rsidR="00292D4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853F7" w:rsidRPr="00C034B6" w:rsidRDefault="004853F7" w:rsidP="008A22E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C034B6">
        <w:rPr>
          <w:rFonts w:ascii="TH SarabunIT๙" w:hAnsi="TH SarabunIT๙" w:cs="TH SarabunIT๙"/>
          <w:sz w:val="32"/>
          <w:szCs w:val="32"/>
        </w:rPr>
        <w:tab/>
        <w:t xml:space="preserve">1.2 </w:t>
      </w:r>
      <w:r w:rsidRPr="00C034B6">
        <w:rPr>
          <w:rFonts w:ascii="TH SarabunIT๙" w:hAnsi="TH SarabunIT๙" w:cs="TH SarabunIT๙"/>
          <w:sz w:val="32"/>
          <w:szCs w:val="32"/>
          <w:cs/>
        </w:rPr>
        <w:t>ใบโอนจัดสรรเงิน (จากกองคลัง งานบัญชี)</w:t>
      </w:r>
      <w:r w:rsidR="00430C06"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="00DD397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C0FC4" w:rsidRPr="00C034B6" w:rsidRDefault="008C0FC4" w:rsidP="008A22E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4"/>
          <w:szCs w:val="34"/>
        </w:rPr>
      </w:pPr>
      <w:r w:rsidRPr="00C034B6">
        <w:rPr>
          <w:rFonts w:ascii="TH SarabunIT๙" w:hAnsi="TH SarabunIT๙" w:cs="TH SarabunIT๙"/>
          <w:sz w:val="32"/>
          <w:szCs w:val="32"/>
        </w:rPr>
        <w:tab/>
        <w:t xml:space="preserve">1.3 </w:t>
      </w:r>
      <w:r w:rsidRPr="00C034B6">
        <w:rPr>
          <w:rFonts w:ascii="TH SarabunIT๙" w:hAnsi="TH SarabunIT๙" w:cs="TH SarabunIT๙"/>
          <w:sz w:val="32"/>
          <w:szCs w:val="32"/>
          <w:cs/>
        </w:rPr>
        <w:t>คำสั่งคณะกรรมการ</w:t>
      </w:r>
      <w:r w:rsidR="00DD7D9B" w:rsidRPr="00C034B6">
        <w:rPr>
          <w:rFonts w:ascii="TH SarabunIT๙" w:hAnsi="TH SarabunIT๙" w:cs="TH SarabunIT๙"/>
          <w:sz w:val="32"/>
          <w:szCs w:val="32"/>
          <w:cs/>
        </w:rPr>
        <w:t>ร่างขอบเขตของงาน</w:t>
      </w:r>
      <w:r w:rsidR="00152C1F" w:rsidRPr="00C034B6">
        <w:rPr>
          <w:rFonts w:ascii="TH SarabunIT๙" w:hAnsi="TH SarabunIT๙" w:cs="TH SarabunIT๙"/>
          <w:sz w:val="32"/>
          <w:szCs w:val="32"/>
          <w:cs/>
        </w:rPr>
        <w:t>จ้างออกแบบหรือควบคุมงานก่อสร้าง</w:t>
      </w:r>
      <w:r w:rsidR="00FE54B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E21D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D7D9B" w:rsidRPr="00C034B6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092189" w:rsidRPr="00C034B6" w:rsidRDefault="004853F7" w:rsidP="008A22E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4"/>
          <w:szCs w:val="34"/>
        </w:rPr>
      </w:pPr>
      <w:r w:rsidRPr="00C034B6">
        <w:rPr>
          <w:rFonts w:ascii="TH SarabunIT๙" w:hAnsi="TH SarabunIT๙" w:cs="TH SarabunIT๙"/>
          <w:sz w:val="32"/>
          <w:szCs w:val="32"/>
        </w:rPr>
        <w:tab/>
      </w:r>
      <w:r w:rsidR="00092189" w:rsidRPr="00C034B6">
        <w:rPr>
          <w:rFonts w:ascii="TH SarabunIT๙" w:hAnsi="TH SarabunIT๙" w:cs="TH SarabunIT๙"/>
          <w:sz w:val="32"/>
          <w:szCs w:val="32"/>
        </w:rPr>
        <w:t>1.</w:t>
      </w:r>
      <w:r w:rsidR="00B71862" w:rsidRPr="00C034B6">
        <w:rPr>
          <w:rFonts w:ascii="TH SarabunIT๙" w:hAnsi="TH SarabunIT๙" w:cs="TH SarabunIT๙"/>
          <w:sz w:val="32"/>
          <w:szCs w:val="32"/>
          <w:cs/>
        </w:rPr>
        <w:t>4</w:t>
      </w:r>
      <w:r w:rsidR="00092189"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="00430C06" w:rsidRPr="00C034B6">
        <w:rPr>
          <w:rFonts w:ascii="TH SarabunIT๙" w:hAnsi="TH SarabunIT๙" w:cs="TH SarabunIT๙"/>
          <w:sz w:val="32"/>
          <w:szCs w:val="32"/>
          <w:cs/>
        </w:rPr>
        <w:t>ร่างขอบเขตของงาน</w:t>
      </w:r>
      <w:r w:rsidR="00025B54" w:rsidRPr="00C034B6">
        <w:rPr>
          <w:rFonts w:ascii="TH SarabunIT๙" w:hAnsi="TH SarabunIT๙" w:cs="TH SarabunIT๙"/>
          <w:sz w:val="32"/>
          <w:szCs w:val="32"/>
          <w:cs/>
        </w:rPr>
        <w:t>จ้างออกแบบหรือควบคุมงานก่อสร้าง</w:t>
      </w:r>
      <w:r w:rsidR="00430C06" w:rsidRPr="00C034B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6216" w:rsidRPr="00C034B6">
        <w:rPr>
          <w:rFonts w:ascii="TH SarabunIT๙" w:hAnsi="TH SarabunIT๙" w:cs="TH SarabunIT๙"/>
          <w:sz w:val="32"/>
          <w:szCs w:val="32"/>
          <w:cs/>
        </w:rPr>
        <w:t>และรายละเอียดของงาน</w:t>
      </w:r>
      <w:r w:rsidR="002D1D92" w:rsidRPr="00C034B6">
        <w:rPr>
          <w:rFonts w:ascii="TH SarabunIT๙" w:hAnsi="TH SarabunIT๙" w:cs="TH SarabunIT๙"/>
          <w:sz w:val="32"/>
          <w:szCs w:val="32"/>
          <w:cs/>
        </w:rPr>
        <w:t xml:space="preserve">จ้างออกแบบหรือควบคุมงานก่อสร้าง </w:t>
      </w:r>
      <w:r w:rsidR="00430C06" w:rsidRPr="00C034B6">
        <w:rPr>
          <w:rFonts w:ascii="TH SarabunIT๙" w:hAnsi="TH SarabunIT๙" w:cs="TH SarabunIT๙"/>
          <w:sz w:val="32"/>
          <w:szCs w:val="32"/>
          <w:cs/>
        </w:rPr>
        <w:t>พร้อมรายงานการประชุมและตารางเซ็นชื่อ</w:t>
      </w:r>
      <w:r w:rsidR="000B18A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3036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04A9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F6216" w:rsidRPr="00C034B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17182" w:rsidRPr="00C034B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30C06" w:rsidRPr="00C034B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A704B" w:rsidRPr="00C034B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92189" w:rsidRPr="00C034B6" w:rsidRDefault="00092189" w:rsidP="008A22E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C034B6"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="00B71862" w:rsidRPr="00C034B6">
        <w:rPr>
          <w:rFonts w:ascii="TH SarabunIT๙" w:hAnsi="TH SarabunIT๙" w:cs="TH SarabunIT๙"/>
          <w:sz w:val="32"/>
          <w:szCs w:val="32"/>
        </w:rPr>
        <w:t>5</w:t>
      </w:r>
      <w:r w:rsidRPr="00C034B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40D09" w:rsidRPr="00C034B6">
        <w:rPr>
          <w:rFonts w:ascii="TH SarabunIT๙" w:hAnsi="TH SarabunIT๙" w:cs="TH SarabunIT๙"/>
          <w:sz w:val="32"/>
          <w:szCs w:val="32"/>
          <w:cs/>
        </w:rPr>
        <w:t xml:space="preserve">ตารางแสดงวงเงินงบประมาณ (ราคากลาง) </w:t>
      </w:r>
      <w:r w:rsidR="00375CC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853F7" w:rsidRPr="00C034B6" w:rsidRDefault="004853F7" w:rsidP="008A22EB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034B6">
        <w:rPr>
          <w:rFonts w:ascii="TH SarabunIT๙" w:hAnsi="TH SarabunIT๙" w:cs="TH SarabunIT๙"/>
          <w:sz w:val="32"/>
          <w:szCs w:val="32"/>
          <w:cs/>
        </w:rPr>
        <w:t>1.</w:t>
      </w:r>
      <w:r w:rsidR="00B71862" w:rsidRPr="00C034B6">
        <w:rPr>
          <w:rFonts w:ascii="TH SarabunIT๙" w:hAnsi="TH SarabunIT๙" w:cs="TH SarabunIT๙"/>
          <w:sz w:val="32"/>
          <w:szCs w:val="32"/>
        </w:rPr>
        <w:t>6</w:t>
      </w:r>
      <w:r w:rsidRPr="00C034B6">
        <w:rPr>
          <w:rFonts w:ascii="TH SarabunIT๙" w:hAnsi="TH SarabunIT๙" w:cs="TH SarabunIT๙"/>
          <w:sz w:val="32"/>
          <w:szCs w:val="32"/>
          <w:cs/>
        </w:rPr>
        <w:t xml:space="preserve"> เสนอรายชื่อคณะกรรมการ (ประกอบด้วยประธาน 1 คน กรรมการอย่างน้อย 2 คน</w:t>
      </w:r>
      <w:r w:rsidR="0066228B" w:rsidRPr="00C034B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07E63" w:rsidRPr="00C034B6">
        <w:rPr>
          <w:rFonts w:ascii="TH SarabunIT๙" w:hAnsi="TH SarabunIT๙" w:cs="TH SarabunIT๙"/>
          <w:sz w:val="32"/>
          <w:szCs w:val="32"/>
          <w:cs/>
        </w:rPr>
        <w:t>ซึ่งแต่งตั้งจาก</w:t>
      </w:r>
      <w:r w:rsidR="000B6E1B" w:rsidRPr="00C034B6">
        <w:rPr>
          <w:rFonts w:ascii="TH SarabunIT๙" w:hAnsi="TH SarabunIT๙" w:cs="TH SarabunIT๙"/>
          <w:sz w:val="32"/>
          <w:szCs w:val="32"/>
          <w:cs/>
        </w:rPr>
        <w:t>ข้าราชการ</w:t>
      </w:r>
      <w:r w:rsidR="000B6E1B"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="000B6E1B" w:rsidRPr="00C034B6">
        <w:rPr>
          <w:rFonts w:ascii="TH SarabunIT๙" w:hAnsi="TH SarabunIT๙" w:cs="TH SarabunIT๙"/>
          <w:sz w:val="32"/>
          <w:szCs w:val="32"/>
          <w:cs/>
        </w:rPr>
        <w:t>ลูกจ้างประจำ</w:t>
      </w:r>
      <w:r w:rsidR="000B6E1B"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="000B6E1B" w:rsidRPr="00C034B6">
        <w:rPr>
          <w:rFonts w:ascii="TH SarabunIT๙" w:hAnsi="TH SarabunIT๙" w:cs="TH SarabunIT๙"/>
          <w:sz w:val="32"/>
          <w:szCs w:val="32"/>
          <w:cs/>
        </w:rPr>
        <w:t>พนักงานราชการ</w:t>
      </w:r>
      <w:r w:rsidR="000B6E1B"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="000B6E1B" w:rsidRPr="00C034B6">
        <w:rPr>
          <w:rFonts w:ascii="TH SarabunIT๙" w:hAnsi="TH SarabunIT๙" w:cs="TH SarabunIT๙"/>
          <w:sz w:val="32"/>
          <w:szCs w:val="32"/>
          <w:cs/>
        </w:rPr>
        <w:t>พนักงานมหาวิทยาลัย</w:t>
      </w:r>
      <w:r w:rsidR="000B6E1B"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="000B6E1B" w:rsidRPr="00C034B6">
        <w:rPr>
          <w:rFonts w:ascii="TH SarabunIT๙" w:hAnsi="TH SarabunIT๙" w:cs="TH SarabunIT๙"/>
          <w:sz w:val="32"/>
          <w:szCs w:val="32"/>
          <w:cs/>
        </w:rPr>
        <w:t>พนักงานของรัฐ</w:t>
      </w:r>
      <w:r w:rsidR="000B6E1B"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="000B6E1B" w:rsidRPr="00C034B6">
        <w:rPr>
          <w:rFonts w:ascii="TH SarabunIT๙" w:hAnsi="TH SarabunIT๙" w:cs="TH SarabunIT๙"/>
          <w:sz w:val="32"/>
          <w:szCs w:val="32"/>
          <w:cs/>
        </w:rPr>
        <w:t>หรือพนักงานของหน่วยงานของรัฐที่เรียกชื่ออย่างอื่น</w:t>
      </w:r>
      <w:r w:rsidR="000B6E1B"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="000B6E1B" w:rsidRPr="00C034B6">
        <w:rPr>
          <w:rFonts w:ascii="TH SarabunIT๙" w:hAnsi="TH SarabunIT๙" w:cs="TH SarabunIT๙"/>
          <w:sz w:val="32"/>
          <w:szCs w:val="32"/>
          <w:cs/>
        </w:rPr>
        <w:t>โดยให้คำนึงถึงลักษณะหน้าที่และความรับผิดชอบของผู้ที่ได้รับแต่งตั้งเป็นสำคัญ</w:t>
      </w:r>
      <w:r w:rsidR="00007E63" w:rsidRPr="00C034B6">
        <w:rPr>
          <w:rFonts w:ascii="TH SarabunIT๙" w:hAnsi="TH SarabunIT๙" w:cs="TH SarabunIT๙"/>
          <w:sz w:val="32"/>
          <w:szCs w:val="32"/>
          <w:cs/>
        </w:rPr>
        <w:t>)</w:t>
      </w:r>
      <w:r w:rsidR="009151B4"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="00243FB0"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="00B71862"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="00745CF0" w:rsidRPr="00C034B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300F2" w:rsidRPr="00C034B6" w:rsidRDefault="004853F7" w:rsidP="008A22E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C034B6">
        <w:rPr>
          <w:rFonts w:ascii="TH SarabunIT๙" w:hAnsi="TH SarabunIT๙" w:cs="TH SarabunIT๙"/>
          <w:sz w:val="32"/>
          <w:szCs w:val="32"/>
        </w:rPr>
        <w:tab/>
      </w:r>
      <w:r w:rsidRPr="00C034B6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C034B6">
        <w:rPr>
          <w:rFonts w:ascii="TH SarabunIT๙" w:hAnsi="TH SarabunIT๙" w:cs="TH SarabunIT๙"/>
          <w:sz w:val="32"/>
          <w:szCs w:val="32"/>
          <w:cs/>
        </w:rPr>
        <w:t>คณะกรรมการ</w:t>
      </w:r>
      <w:r w:rsidR="001300F2" w:rsidRPr="00C034B6">
        <w:rPr>
          <w:rFonts w:ascii="TH SarabunIT๙" w:hAnsi="TH SarabunIT๙" w:cs="TH SarabunIT๙"/>
          <w:sz w:val="32"/>
          <w:szCs w:val="32"/>
          <w:cs/>
        </w:rPr>
        <w:t>จ้างออกแบบหรือควบคุมงานก่อสร้างโดยวิธีประกาศเชิญชวนทั่วไป</w:t>
      </w:r>
      <w:r w:rsidR="00D96261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7E3B3F" w:rsidRDefault="004853F7" w:rsidP="005C09D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C034B6">
        <w:rPr>
          <w:rFonts w:ascii="TH SarabunIT๙" w:hAnsi="TH SarabunIT๙" w:cs="TH SarabunIT๙"/>
          <w:sz w:val="32"/>
          <w:szCs w:val="32"/>
          <w:cs/>
        </w:rPr>
        <w:tab/>
      </w:r>
      <w:r w:rsidR="00301298" w:rsidRPr="00C034B6">
        <w:rPr>
          <w:rFonts w:ascii="TH SarabunIT๙" w:hAnsi="TH SarabunIT๙" w:cs="TH SarabunIT๙"/>
          <w:sz w:val="32"/>
          <w:szCs w:val="32"/>
        </w:rPr>
        <w:tab/>
      </w:r>
      <w:r w:rsidRPr="00C034B6">
        <w:rPr>
          <w:rFonts w:ascii="TH SarabunIT๙" w:hAnsi="TH SarabunIT๙" w:cs="TH SarabunIT๙"/>
          <w:sz w:val="32"/>
          <w:szCs w:val="32"/>
        </w:rPr>
        <w:t xml:space="preserve">- </w:t>
      </w:r>
      <w:r w:rsidR="00640BB8" w:rsidRPr="00C034B6">
        <w:rPr>
          <w:rFonts w:ascii="TH SarabunIT๙" w:hAnsi="TH SarabunIT๙" w:cs="TH SarabunIT๙"/>
          <w:sz w:val="32"/>
          <w:szCs w:val="32"/>
          <w:cs/>
        </w:rPr>
        <w:t>คณะกรรมการตรวจรับพัสดุ</w:t>
      </w:r>
      <w:r w:rsidR="001300F2" w:rsidRPr="00C034B6">
        <w:rPr>
          <w:rFonts w:ascii="TH SarabunIT๙" w:hAnsi="TH SarabunIT๙" w:cs="TH SarabunIT๙"/>
          <w:sz w:val="32"/>
          <w:szCs w:val="32"/>
          <w:cs/>
        </w:rPr>
        <w:t>ในงานจ้างออกแบบหรือควบคุมงานก่อสร้างก่อสร้าง</w:t>
      </w:r>
      <w:r w:rsidR="00640BB8" w:rsidRPr="00C034B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200DE" w:rsidRDefault="000200DE" w:rsidP="005C09D8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๑.๗ มหาวิทยาลัยฯ มี</w:t>
      </w:r>
      <w:r w:rsidRPr="00437AE7">
        <w:rPr>
          <w:rFonts w:ascii="TH SarabunIT๙" w:hAnsi="TH SarabunIT๙" w:cs="TH SarabunIT๙"/>
          <w:sz w:val="32"/>
          <w:szCs w:val="32"/>
          <w:cs/>
        </w:rPr>
        <w:t>หน่วยงานออกแบบ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หากประสงค์จะจ้างออกแบบ ต้องมีหนังสือที่แสดงให้ทราบว่า</w:t>
      </w:r>
      <w:r w:rsidRPr="00437AE7">
        <w:rPr>
          <w:rFonts w:ascii="TH SarabunIT๙" w:hAnsi="TH SarabunIT๙" w:cs="TH SarabunIT๙"/>
          <w:sz w:val="32"/>
          <w:szCs w:val="32"/>
          <w:cs/>
        </w:rPr>
        <w:t>หน่วยงานออกแบบ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หรือบุคลากรที่มีความสามารถออกแบบภายในมหาวิทยาลัยฯ </w:t>
      </w:r>
      <w:r w:rsidRPr="00437AE7">
        <w:rPr>
          <w:rFonts w:ascii="TH SarabunIT๙" w:hAnsi="TH SarabunIT๙" w:cs="TH SarabunIT๙"/>
          <w:sz w:val="32"/>
          <w:szCs w:val="32"/>
          <w:cs/>
        </w:rPr>
        <w:t>ไม่สามารถออกแบบหรือควบคุมงานก่อสร้างได้เอง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หรือได้มีหนังสือ</w:t>
      </w:r>
      <w:r w:rsidRPr="00437AE7">
        <w:rPr>
          <w:rFonts w:ascii="TH SarabunIT๙" w:hAnsi="TH SarabunIT๙" w:cs="TH SarabunIT๙"/>
          <w:sz w:val="32"/>
          <w:szCs w:val="32"/>
          <w:cs/>
        </w:rPr>
        <w:t>ขอความร่วมมือกับกรม</w:t>
      </w:r>
      <w:proofErr w:type="spellStart"/>
      <w:r w:rsidRPr="00437AE7">
        <w:rPr>
          <w:rFonts w:ascii="TH SarabunIT๙" w:hAnsi="TH SarabunIT๙" w:cs="TH SarabunIT๙"/>
          <w:sz w:val="32"/>
          <w:szCs w:val="32"/>
          <w:cs/>
        </w:rPr>
        <w:t>โยธาธิ</w:t>
      </w:r>
      <w:proofErr w:type="spellEnd"/>
      <w:r w:rsidRPr="00437AE7">
        <w:rPr>
          <w:rFonts w:ascii="TH SarabunIT๙" w:hAnsi="TH SarabunIT๙" w:cs="TH SarabunIT๙"/>
          <w:sz w:val="32"/>
          <w:szCs w:val="32"/>
          <w:cs/>
        </w:rPr>
        <w:t>การและผังเมือง</w:t>
      </w:r>
      <w:r w:rsidRPr="00437AE7">
        <w:rPr>
          <w:rFonts w:ascii="TH SarabunIT๙" w:hAnsi="TH SarabunIT๙" w:cs="TH SarabunIT๙"/>
          <w:sz w:val="32"/>
          <w:szCs w:val="32"/>
        </w:rPr>
        <w:t xml:space="preserve"> </w:t>
      </w:r>
      <w:r w:rsidRPr="00437AE7">
        <w:rPr>
          <w:rFonts w:ascii="TH SarabunIT๙" w:hAnsi="TH SarabunIT๙" w:cs="TH SarabunIT๙"/>
          <w:sz w:val="32"/>
          <w:szCs w:val="32"/>
          <w:cs/>
        </w:rPr>
        <w:t>กรมศิลปากร</w:t>
      </w:r>
      <w:r w:rsidRPr="00437AE7">
        <w:rPr>
          <w:rFonts w:ascii="TH SarabunIT๙" w:hAnsi="TH SarabunIT๙" w:cs="TH SarabunIT๙"/>
          <w:sz w:val="32"/>
          <w:szCs w:val="32"/>
        </w:rPr>
        <w:t xml:space="preserve"> </w:t>
      </w:r>
      <w:r w:rsidRPr="00437AE7">
        <w:rPr>
          <w:rFonts w:ascii="TH SarabunIT๙" w:hAnsi="TH SarabunIT๙" w:cs="TH SarabunIT๙"/>
          <w:sz w:val="32"/>
          <w:szCs w:val="32"/>
          <w:cs/>
        </w:rPr>
        <w:t>หรือหน่วยงานของรัฐอื่นที่มีหน่วยงานออกแบบหรือควบคุมงานก่อสร้างก่อน</w:t>
      </w:r>
      <w:r>
        <w:rPr>
          <w:rFonts w:ascii="TH SarabunIT๙" w:hAnsi="TH SarabunIT๙" w:cs="TH SarabunIT๙" w:hint="cs"/>
          <w:sz w:val="32"/>
          <w:szCs w:val="32"/>
          <w:cs/>
        </w:rPr>
        <w:t>ก็ได้</w:t>
      </w:r>
      <w:r w:rsidR="00E2523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9152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01777A" w:rsidRPr="00C034B6" w:rsidRDefault="007E3B3F" w:rsidP="005C09D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D84A87">
        <w:rPr>
          <w:rFonts w:ascii="TH SarabunIT๙" w:hAnsi="TH SarabunIT๙" w:cs="TH SarabunIT๙" w:hint="cs"/>
          <w:sz w:val="32"/>
          <w:szCs w:val="32"/>
          <w:cs/>
        </w:rPr>
        <w:t>๑.๘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 xml:space="preserve"> บันทึกส่งเอกสารเพื่อดำเนินการจัดจ้าง </w:t>
      </w:r>
      <w:r w:rsidR="00AC3CD4">
        <w:rPr>
          <w:rFonts w:ascii="TH SarabunIT๙" w:hAnsi="TH SarabunIT๙" w:cs="TH SarabunIT๙" w:hint="cs"/>
          <w:sz w:val="32"/>
          <w:szCs w:val="32"/>
          <w:cs/>
        </w:rPr>
        <w:t>เรียน ผู้อำนวยการกองคลัง</w:t>
      </w:r>
      <w:r w:rsidR="00161F1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C3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831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20E5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E41CE"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="00B124E4">
        <w:rPr>
          <w:rFonts w:ascii="TH SarabunIT๙" w:hAnsi="TH SarabunIT๙" w:cs="TH SarabunIT๙"/>
          <w:sz w:val="32"/>
          <w:szCs w:val="32"/>
        </w:rPr>
        <w:t xml:space="preserve">  </w:t>
      </w:r>
      <w:r w:rsidR="000964AD">
        <w:rPr>
          <w:rFonts w:ascii="TH SarabunIT๙" w:hAnsi="TH SarabunIT๙" w:cs="TH SarabunIT๙"/>
          <w:sz w:val="32"/>
          <w:szCs w:val="32"/>
        </w:rPr>
        <w:t xml:space="preserve"> </w:t>
      </w:r>
      <w:r w:rsidR="009C513D">
        <w:rPr>
          <w:rFonts w:ascii="TH SarabunIT๙" w:hAnsi="TH SarabunIT๙" w:cs="TH SarabunIT๙"/>
          <w:sz w:val="32"/>
          <w:szCs w:val="32"/>
        </w:rPr>
        <w:t xml:space="preserve">  </w:t>
      </w:r>
      <w:r w:rsidR="007549F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87FA8" w:rsidRDefault="00187FA8" w:rsidP="008D075B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1468B" w:rsidRDefault="00E1468B" w:rsidP="008D075B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034B6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ระเบียบกระทรวงการคลังว่าด้วยการจัดซื้อจัดจ้างและการบริหารพัสดุภาครัฐ</w:t>
      </w:r>
      <w:r w:rsidR="006E7D79" w:rsidRPr="00C034B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034B6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Pr="00C034B6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C034B6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Pr="00C034B6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C034B6">
        <w:rPr>
          <w:rFonts w:ascii="TH SarabunIT๙" w:hAnsi="TH SarabunIT๙" w:cs="TH SarabunIT๙"/>
          <w:b/>
          <w:bCs/>
          <w:sz w:val="32"/>
          <w:szCs w:val="32"/>
          <w:cs/>
        </w:rPr>
        <w:t>๒๕๖๐</w:t>
      </w:r>
    </w:p>
    <w:p w:rsidR="00BB02E8" w:rsidRPr="00BB02E8" w:rsidRDefault="00BB02E8" w:rsidP="00BB02E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B02E8">
        <w:rPr>
          <w:rFonts w:ascii="TH SarabunIT๙" w:hAnsi="TH SarabunIT๙" w:cs="TH SarabunIT๙"/>
          <w:b/>
          <w:bCs/>
          <w:sz w:val="32"/>
          <w:szCs w:val="32"/>
          <w:cs/>
        </w:rPr>
        <w:t>การจัดทำร่างขอบเขตของงานจ้างออกแบบหรือควบคุมงานก่อสร้าง</w:t>
      </w:r>
      <w:r w:rsidR="00F8310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BB02E8" w:rsidRPr="00BB02E8" w:rsidRDefault="00BB02E8" w:rsidP="00BB02E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B02E8">
        <w:rPr>
          <w:rFonts w:ascii="TH SarabunIT๙" w:hAnsi="TH SarabunIT๙" w:cs="TH SarabunIT๙"/>
          <w:sz w:val="32"/>
          <w:szCs w:val="32"/>
          <w:cs/>
        </w:rPr>
        <w:t>ข้อ</w:t>
      </w:r>
      <w:r w:rsidRPr="00BB02E8">
        <w:rPr>
          <w:rFonts w:ascii="TH SarabunIT๙" w:hAnsi="TH SarabunIT๙" w:cs="TH SarabunIT๙"/>
          <w:sz w:val="32"/>
          <w:szCs w:val="32"/>
        </w:rPr>
        <w:t xml:space="preserve"> </w:t>
      </w:r>
      <w:r w:rsidRPr="00BB02E8">
        <w:rPr>
          <w:rFonts w:ascii="TH SarabunIT๙" w:hAnsi="TH SarabunIT๙" w:cs="TH SarabunIT๙"/>
          <w:sz w:val="32"/>
          <w:szCs w:val="32"/>
          <w:cs/>
        </w:rPr>
        <w:t>๑๓๙</w:t>
      </w:r>
      <w:r w:rsidRPr="00BB02E8">
        <w:rPr>
          <w:rFonts w:ascii="TH SarabunIT๙" w:hAnsi="TH SarabunIT๙" w:cs="TH SarabunIT๙"/>
          <w:sz w:val="32"/>
          <w:szCs w:val="32"/>
        </w:rPr>
        <w:t xml:space="preserve"> </w:t>
      </w:r>
      <w:r w:rsidRPr="00BB02E8">
        <w:rPr>
          <w:rFonts w:ascii="TH SarabunIT๙" w:hAnsi="TH SarabunIT๙" w:cs="TH SarabunIT๙"/>
          <w:sz w:val="32"/>
          <w:szCs w:val="32"/>
          <w:cs/>
        </w:rPr>
        <w:t>ในงานจ้างออกแบบหรือควบคุมงานก่อสร้าง</w:t>
      </w:r>
      <w:r w:rsidRPr="00BB02E8">
        <w:rPr>
          <w:rFonts w:ascii="TH SarabunIT๙" w:hAnsi="TH SarabunIT๙" w:cs="TH SarabunIT๙"/>
          <w:sz w:val="32"/>
          <w:szCs w:val="32"/>
        </w:rPr>
        <w:t xml:space="preserve"> </w:t>
      </w:r>
      <w:r w:rsidRPr="00BB02E8">
        <w:rPr>
          <w:rFonts w:ascii="TH SarabunIT๙" w:hAnsi="TH SarabunIT๙" w:cs="TH SarabunIT๙"/>
          <w:sz w:val="32"/>
          <w:szCs w:val="32"/>
          <w:cs/>
        </w:rPr>
        <w:t>ให้หัวหน้าหน่วยงานของรัฐแต่งตั้งคณะกรรมการขึ้นมาคณะหนึ่ง</w:t>
      </w:r>
      <w:r w:rsidRPr="00BB02E8">
        <w:rPr>
          <w:rFonts w:ascii="TH SarabunIT๙" w:hAnsi="TH SarabunIT๙" w:cs="TH SarabunIT๙"/>
          <w:sz w:val="32"/>
          <w:szCs w:val="32"/>
        </w:rPr>
        <w:t xml:space="preserve"> </w:t>
      </w:r>
      <w:r w:rsidRPr="00BB02E8">
        <w:rPr>
          <w:rFonts w:ascii="TH SarabunIT๙" w:hAnsi="TH SarabunIT๙" w:cs="TH SarabunIT๙"/>
          <w:sz w:val="32"/>
          <w:szCs w:val="32"/>
          <w:cs/>
        </w:rPr>
        <w:t>หรือจะให้เจ้าหน้าที่หรือบุคคลใดบุคคลหนึ่งรับผิดชอบจัดทำร่างขอบเขตของงานจ้างออกแบบหรือควบคุมงานก่อสร้าง</w:t>
      </w:r>
      <w:r w:rsidRPr="00BB02E8">
        <w:rPr>
          <w:rFonts w:ascii="TH SarabunIT๙" w:hAnsi="TH SarabunIT๙" w:cs="TH SarabunIT๙"/>
          <w:sz w:val="32"/>
          <w:szCs w:val="32"/>
        </w:rPr>
        <w:t xml:space="preserve"> </w:t>
      </w:r>
      <w:r w:rsidRPr="00BB02E8">
        <w:rPr>
          <w:rFonts w:ascii="TH SarabunIT๙" w:hAnsi="TH SarabunIT๙" w:cs="TH SarabunIT๙"/>
          <w:sz w:val="32"/>
          <w:szCs w:val="32"/>
          <w:cs/>
        </w:rPr>
        <w:t>รวมทั้งกำหนดหลักเกณฑ์การพิจารณาคัดเลือกข้อเสนอ</w:t>
      </w:r>
    </w:p>
    <w:p w:rsidR="00BB02E8" w:rsidRDefault="00BB02E8" w:rsidP="00BB02E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B02E8">
        <w:rPr>
          <w:rFonts w:ascii="TH SarabunIT๙" w:hAnsi="TH SarabunIT๙" w:cs="TH SarabunIT๙"/>
          <w:sz w:val="32"/>
          <w:szCs w:val="32"/>
          <w:cs/>
        </w:rPr>
        <w:t>องค์ประกอบ</w:t>
      </w:r>
      <w:r w:rsidRPr="00BB02E8">
        <w:rPr>
          <w:rFonts w:ascii="TH SarabunIT๙" w:hAnsi="TH SarabunIT๙" w:cs="TH SarabunIT๙"/>
          <w:sz w:val="32"/>
          <w:szCs w:val="32"/>
        </w:rPr>
        <w:t xml:space="preserve"> </w:t>
      </w:r>
      <w:r w:rsidRPr="00BB02E8">
        <w:rPr>
          <w:rFonts w:ascii="TH SarabunIT๙" w:hAnsi="TH SarabunIT๙" w:cs="TH SarabunIT๙"/>
          <w:sz w:val="32"/>
          <w:szCs w:val="32"/>
          <w:cs/>
        </w:rPr>
        <w:t>ระยะเวลาการพิจารณา</w:t>
      </w:r>
      <w:r w:rsidRPr="00BB02E8">
        <w:rPr>
          <w:rFonts w:ascii="TH SarabunIT๙" w:hAnsi="TH SarabunIT๙" w:cs="TH SarabunIT๙"/>
          <w:sz w:val="32"/>
          <w:szCs w:val="32"/>
        </w:rPr>
        <w:t xml:space="preserve"> </w:t>
      </w:r>
      <w:r w:rsidRPr="00BB02E8">
        <w:rPr>
          <w:rFonts w:ascii="TH SarabunIT๙" w:hAnsi="TH SarabunIT๙" w:cs="TH SarabunIT๙"/>
          <w:sz w:val="32"/>
          <w:szCs w:val="32"/>
          <w:cs/>
        </w:rPr>
        <w:t>และการประชุมของคณะกรรมการตามวรรคหนึ่ง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B02E8">
        <w:rPr>
          <w:rFonts w:ascii="TH SarabunIT๙" w:hAnsi="TH SarabunIT๙" w:cs="TH SarabunIT๙"/>
          <w:sz w:val="32"/>
          <w:szCs w:val="32"/>
          <w:cs/>
        </w:rPr>
        <w:t>ให้เป็นไปตามที่หัวหน้าหน่วยงานของรัฐกำหนดตามความจำเป็นและเหมาะสม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200B28">
        <w:rPr>
          <w:rFonts w:ascii="TH SarabunIT๙" w:hAnsi="TH SarabunIT๙" w:cs="TH SarabunIT๙"/>
          <w:sz w:val="32"/>
          <w:szCs w:val="32"/>
        </w:rPr>
        <w:t xml:space="preserve"> </w:t>
      </w:r>
      <w:r w:rsidR="00672BAA">
        <w:rPr>
          <w:rFonts w:ascii="TH SarabunIT๙" w:hAnsi="TH SarabunIT๙" w:cs="TH SarabunIT๙"/>
          <w:sz w:val="32"/>
          <w:szCs w:val="32"/>
        </w:rPr>
        <w:t xml:space="preserve"> </w:t>
      </w:r>
      <w:r w:rsidR="002933C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62ECE" w:rsidRPr="00D62ECE" w:rsidRDefault="00D62ECE" w:rsidP="00BB02E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62ECE">
        <w:rPr>
          <w:rFonts w:ascii="TH SarabunIT๙" w:hAnsi="TH SarabunIT๙" w:cs="TH SarabunIT๙"/>
          <w:b/>
          <w:bCs/>
          <w:sz w:val="32"/>
          <w:szCs w:val="32"/>
          <w:cs/>
        </w:rPr>
        <w:t>คณะกรรมการดำเนินงานจ้างออกแบบหรือควบคุมงานก่อสร้าง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5C09D8" w:rsidRPr="00C034B6" w:rsidRDefault="005C09D8" w:rsidP="005C09D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034B6">
        <w:rPr>
          <w:rFonts w:ascii="TH SarabunIT๙" w:hAnsi="TH SarabunIT๙" w:cs="TH SarabunIT๙"/>
          <w:sz w:val="32"/>
          <w:szCs w:val="32"/>
          <w:cs/>
        </w:rPr>
        <w:t>ข้อ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๑๔๑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ในการดำเนินการจ้างออกแบบหรือควบคุมงานก่อสร้างแต่ละครั้ง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ให้หัวหน้าหน่วยงานของรัฐแต่งตั้งคณะกรรมการดำเนินงานจ้างออกแบบหรือควบคุมงานก่อสร้างขึ้นเพื่อปฏิบัติการตามระเบียบนี้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พร้อมกับกำหนดระยะเวลาในการพิจารณาของคณะกรรมการ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แล้วแต่กรณีดังนี้</w:t>
      </w:r>
      <w:r w:rsidR="00253BE2">
        <w:rPr>
          <w:rFonts w:ascii="TH SarabunIT๙" w:hAnsi="TH SarabunIT๙" w:cs="TH SarabunIT๙"/>
          <w:sz w:val="32"/>
          <w:szCs w:val="32"/>
        </w:rPr>
        <w:t xml:space="preserve"> </w:t>
      </w:r>
      <w:r w:rsidR="00A12FC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C09D8" w:rsidRPr="00C034B6" w:rsidRDefault="005C09D8" w:rsidP="005C09D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034B6">
        <w:rPr>
          <w:rFonts w:ascii="TH SarabunIT๙" w:hAnsi="TH SarabunIT๙" w:cs="TH SarabunIT๙"/>
          <w:sz w:val="32"/>
          <w:szCs w:val="32"/>
        </w:rPr>
        <w:t>(</w:t>
      </w:r>
      <w:r w:rsidRPr="00C034B6">
        <w:rPr>
          <w:rFonts w:ascii="TH SarabunIT๙" w:hAnsi="TH SarabunIT๙" w:cs="TH SarabunIT๙"/>
          <w:sz w:val="32"/>
          <w:szCs w:val="32"/>
          <w:cs/>
        </w:rPr>
        <w:t>๑</w:t>
      </w:r>
      <w:r w:rsidRPr="00C034B6">
        <w:rPr>
          <w:rFonts w:ascii="TH SarabunIT๙" w:hAnsi="TH SarabunIT๙" w:cs="TH SarabunIT๙"/>
          <w:sz w:val="32"/>
          <w:szCs w:val="32"/>
        </w:rPr>
        <w:t xml:space="preserve">) </w:t>
      </w:r>
      <w:r w:rsidRPr="00C034B6">
        <w:rPr>
          <w:rFonts w:ascii="TH SarabunIT๙" w:hAnsi="TH SarabunIT๙" w:cs="TH SarabunIT๙"/>
          <w:sz w:val="32"/>
          <w:szCs w:val="32"/>
          <w:cs/>
        </w:rPr>
        <w:t>คณะกรรมการดำเนินงานจ้างออกแบบหรือควบคุมงานก่อสร้างโดยวิธีประกาศเชิญชวนทั่วไป</w:t>
      </w:r>
    </w:p>
    <w:p w:rsidR="005C09D8" w:rsidRPr="00C034B6" w:rsidRDefault="005C09D8" w:rsidP="005C09D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034B6">
        <w:rPr>
          <w:rFonts w:ascii="TH SarabunIT๙" w:hAnsi="TH SarabunIT๙" w:cs="TH SarabunIT๙"/>
          <w:sz w:val="32"/>
          <w:szCs w:val="32"/>
        </w:rPr>
        <w:t>(</w:t>
      </w:r>
      <w:r w:rsidRPr="00C034B6">
        <w:rPr>
          <w:rFonts w:ascii="TH SarabunIT๙" w:hAnsi="TH SarabunIT๙" w:cs="TH SarabunIT๙"/>
          <w:sz w:val="32"/>
          <w:szCs w:val="32"/>
          <w:cs/>
        </w:rPr>
        <w:t>๒</w:t>
      </w:r>
      <w:r w:rsidRPr="00C034B6">
        <w:rPr>
          <w:rFonts w:ascii="TH SarabunIT๙" w:hAnsi="TH SarabunIT๙" w:cs="TH SarabunIT๙"/>
          <w:sz w:val="32"/>
          <w:szCs w:val="32"/>
        </w:rPr>
        <w:t xml:space="preserve">) </w:t>
      </w:r>
      <w:r w:rsidRPr="00C034B6">
        <w:rPr>
          <w:rFonts w:ascii="TH SarabunIT๙" w:hAnsi="TH SarabunIT๙" w:cs="TH SarabunIT๙"/>
          <w:sz w:val="32"/>
          <w:szCs w:val="32"/>
          <w:cs/>
        </w:rPr>
        <w:t>คณะกรรมการดำเนินงานจ้างออกแบบหรือควบคุมงานก่อสร้างโดยวิธีคัดเลือก</w:t>
      </w:r>
      <w:r w:rsidR="00772D8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C09D8" w:rsidRPr="00C034B6" w:rsidRDefault="005C09D8" w:rsidP="005C09D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034B6">
        <w:rPr>
          <w:rFonts w:ascii="TH SarabunIT๙" w:hAnsi="TH SarabunIT๙" w:cs="TH SarabunIT๙"/>
          <w:sz w:val="32"/>
          <w:szCs w:val="32"/>
        </w:rPr>
        <w:t>(</w:t>
      </w:r>
      <w:r w:rsidRPr="00C034B6">
        <w:rPr>
          <w:rFonts w:ascii="TH SarabunIT๙" w:hAnsi="TH SarabunIT๙" w:cs="TH SarabunIT๙"/>
          <w:sz w:val="32"/>
          <w:szCs w:val="32"/>
          <w:cs/>
        </w:rPr>
        <w:t>๓</w:t>
      </w:r>
      <w:r w:rsidRPr="00C034B6">
        <w:rPr>
          <w:rFonts w:ascii="TH SarabunIT๙" w:hAnsi="TH SarabunIT๙" w:cs="TH SarabunIT๙"/>
          <w:sz w:val="32"/>
          <w:szCs w:val="32"/>
        </w:rPr>
        <w:t xml:space="preserve">) </w:t>
      </w:r>
      <w:r w:rsidRPr="00C034B6">
        <w:rPr>
          <w:rFonts w:ascii="TH SarabunIT๙" w:hAnsi="TH SarabunIT๙" w:cs="TH SarabunIT๙"/>
          <w:sz w:val="32"/>
          <w:szCs w:val="32"/>
          <w:cs/>
        </w:rPr>
        <w:t>คณะกรรมการดำเนินงานจ้างออกแบบหรือควบคุมงานก่อสร้างโดยวิธีเฉพาะเจาะจง</w:t>
      </w:r>
      <w:r w:rsidR="006F2E3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C09D8" w:rsidRPr="00C034B6" w:rsidRDefault="005C09D8" w:rsidP="005C09D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034B6">
        <w:rPr>
          <w:rFonts w:ascii="TH SarabunIT๙" w:hAnsi="TH SarabunIT๙" w:cs="TH SarabunIT๙"/>
          <w:sz w:val="32"/>
          <w:szCs w:val="32"/>
        </w:rPr>
        <w:t>(</w:t>
      </w:r>
      <w:r w:rsidRPr="00C034B6">
        <w:rPr>
          <w:rFonts w:ascii="TH SarabunIT๙" w:hAnsi="TH SarabunIT๙" w:cs="TH SarabunIT๙"/>
          <w:sz w:val="32"/>
          <w:szCs w:val="32"/>
          <w:cs/>
        </w:rPr>
        <w:t>๔</w:t>
      </w:r>
      <w:r w:rsidRPr="00C034B6">
        <w:rPr>
          <w:rFonts w:ascii="TH SarabunIT๙" w:hAnsi="TH SarabunIT๙" w:cs="TH SarabunIT๙"/>
          <w:sz w:val="32"/>
          <w:szCs w:val="32"/>
        </w:rPr>
        <w:t xml:space="preserve">) </w:t>
      </w:r>
      <w:r w:rsidRPr="00C034B6">
        <w:rPr>
          <w:rFonts w:ascii="TH SarabunIT๙" w:hAnsi="TH SarabunIT๙" w:cs="TH SarabunIT๙"/>
          <w:sz w:val="32"/>
          <w:szCs w:val="32"/>
          <w:cs/>
        </w:rPr>
        <w:t>คณะกรรมการดำเนินงานจ้างออกแบบงานก่อสร้างโดยวิธีประกวดแบบ</w:t>
      </w:r>
    </w:p>
    <w:p w:rsidR="005C09D8" w:rsidRPr="00C034B6" w:rsidRDefault="005C09D8" w:rsidP="005C09D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034B6">
        <w:rPr>
          <w:rFonts w:ascii="TH SarabunIT๙" w:hAnsi="TH SarabunIT๙" w:cs="TH SarabunIT๙"/>
          <w:sz w:val="32"/>
          <w:szCs w:val="32"/>
        </w:rPr>
        <w:t>(</w:t>
      </w:r>
      <w:r w:rsidRPr="00C034B6">
        <w:rPr>
          <w:rFonts w:ascii="TH SarabunIT๙" w:hAnsi="TH SarabunIT๙" w:cs="TH SarabunIT๙"/>
          <w:sz w:val="32"/>
          <w:szCs w:val="32"/>
          <w:cs/>
        </w:rPr>
        <w:t>๕</w:t>
      </w:r>
      <w:r w:rsidRPr="00C034B6">
        <w:rPr>
          <w:rFonts w:ascii="TH SarabunIT๙" w:hAnsi="TH SarabunIT๙" w:cs="TH SarabunIT๙"/>
          <w:sz w:val="32"/>
          <w:szCs w:val="32"/>
        </w:rPr>
        <w:t xml:space="preserve">) </w:t>
      </w:r>
      <w:r w:rsidRPr="00C034B6">
        <w:rPr>
          <w:rFonts w:ascii="TH SarabunIT๙" w:hAnsi="TH SarabunIT๙" w:cs="TH SarabunIT๙"/>
          <w:sz w:val="32"/>
          <w:szCs w:val="32"/>
          <w:cs/>
        </w:rPr>
        <w:t>คณะกรรมการตรวจรับพัสดุในงานจ้างออกแบบหรือควบคุมงานก่อสร้าง</w:t>
      </w:r>
      <w:r w:rsidR="0039259E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5C09D8" w:rsidRDefault="005C09D8" w:rsidP="005C09D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034B6">
        <w:rPr>
          <w:rFonts w:ascii="TH SarabunIT๙" w:hAnsi="TH SarabunIT๙" w:cs="TH SarabunIT๙"/>
          <w:sz w:val="32"/>
          <w:szCs w:val="32"/>
          <w:cs/>
        </w:rPr>
        <w:t>ให้คณะกรรมการดำเนินงานจ้างออกแบบหรือควบคุมงานก่อสร้างแต่ละคณะ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รายงานผลการพิจารณาต่อหัวหน้าหน่วยงานของรัฐภายในระยะเวลาที่กำหนด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ถ้ามีเหตุที่ทำให้การรายงานล่าช้าให้เสนอหัวหน้าหน่วยงานของรัฐพิจารณาขยายเวลาได้ตามความจำเป็น</w:t>
      </w:r>
    </w:p>
    <w:p w:rsidR="00D03489" w:rsidRDefault="00D03489" w:rsidP="00D0348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03489" w:rsidRPr="00C034B6" w:rsidRDefault="00D03489" w:rsidP="00D03489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034B6">
        <w:rPr>
          <w:rFonts w:ascii="TH SarabunIT๙" w:hAnsi="TH SarabunIT๙" w:cs="TH SarabunIT๙"/>
          <w:sz w:val="32"/>
          <w:szCs w:val="32"/>
          <w:cs/>
        </w:rPr>
        <w:lastRenderedPageBreak/>
        <w:t>-๒-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C09D8" w:rsidRPr="00C034B6" w:rsidRDefault="005C09D8" w:rsidP="005C09D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034B6">
        <w:rPr>
          <w:rFonts w:ascii="TH SarabunIT๙" w:hAnsi="TH SarabunIT๙" w:cs="TH SarabunIT๙"/>
          <w:sz w:val="32"/>
          <w:szCs w:val="32"/>
          <w:cs/>
        </w:rPr>
        <w:t>ข้อ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๑๔๒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คณะกรรมการดำเนินงานจ้างออกแบบหรือควบคุมงานก่อสร้างตามข้อ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๑๔๑ แต่ละคณะประกอบด้วย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ประธานกรรมการ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๑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คน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และกรรมการอย่างน้อย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๒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คน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ซึ่งแต่งตั้งจาก ข้าราชการ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ลูกจ้างประจำ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พนักงานราชการ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พนักงานมหาวิทยาลัย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พนักงานของรัฐ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หรือพนักงานของหน่วยงานของรัฐที่เรียกชื่ออย่างอื่น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โดยให้คำนึงถึงลักษณะหน้าที่และความรับผิดชอบของผู้ที่ได้รับแต่งตั้งเป็นสำคัญ</w:t>
      </w:r>
    </w:p>
    <w:p w:rsidR="00187FA8" w:rsidRDefault="005C09D8" w:rsidP="00D0348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034B6">
        <w:rPr>
          <w:rFonts w:ascii="TH SarabunIT๙" w:hAnsi="TH SarabunIT๙" w:cs="TH SarabunIT๙"/>
          <w:sz w:val="32"/>
          <w:szCs w:val="32"/>
          <w:cs/>
        </w:rPr>
        <w:t>นอกเหนือจากกรณีตามวรรคหนึ่ง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จะแต่งตั้งผู้ชำนาญการหรือผู้ทรงคุณวุฒิที่เป็นบุคคลภายนอกในงานที่จ้างนั้นร่วมเป็นกรรมการด้วยก็ได้</w:t>
      </w:r>
      <w:r w:rsidR="0032698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87FA8" w:rsidRPr="00187FA8" w:rsidRDefault="00187FA8" w:rsidP="00187FA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87FA8">
        <w:rPr>
          <w:rFonts w:ascii="TH SarabunIT๙" w:hAnsi="TH SarabunIT๙" w:cs="TH SarabunIT๙"/>
          <w:b/>
          <w:bCs/>
          <w:sz w:val="32"/>
          <w:szCs w:val="32"/>
          <w:cs/>
        </w:rPr>
        <w:t>คณะกรรมการตรวจรับพัสดุในงานจ้างออกแบบหรือควบคุมงานก่อสร้าง</w:t>
      </w:r>
    </w:p>
    <w:p w:rsidR="003A23C0" w:rsidRPr="00C034B6" w:rsidRDefault="003A23C0" w:rsidP="003A23C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034B6">
        <w:rPr>
          <w:rFonts w:ascii="TH SarabunIT๙" w:hAnsi="TH SarabunIT๙" w:cs="TH SarabunIT๙"/>
          <w:sz w:val="32"/>
          <w:szCs w:val="32"/>
          <w:cs/>
        </w:rPr>
        <w:t>ข้อ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๑๘๐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คณะกรรมการตรวจรับพัสดุในงานจ้างออกแบบหรือควบคุมงานก่อสร้างมีหน้าที่ ดังนี้</w:t>
      </w:r>
    </w:p>
    <w:p w:rsidR="003A23C0" w:rsidRPr="00C034B6" w:rsidRDefault="003A23C0" w:rsidP="003A23C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034B6">
        <w:rPr>
          <w:rFonts w:ascii="TH SarabunIT๙" w:hAnsi="TH SarabunIT๙" w:cs="TH SarabunIT๙"/>
          <w:sz w:val="32"/>
          <w:szCs w:val="32"/>
        </w:rPr>
        <w:t>(</w:t>
      </w:r>
      <w:r w:rsidRPr="00C034B6">
        <w:rPr>
          <w:rFonts w:ascii="TH SarabunIT๙" w:hAnsi="TH SarabunIT๙" w:cs="TH SarabunIT๙"/>
          <w:sz w:val="32"/>
          <w:szCs w:val="32"/>
          <w:cs/>
        </w:rPr>
        <w:t>๑</w:t>
      </w:r>
      <w:r w:rsidRPr="00C034B6">
        <w:rPr>
          <w:rFonts w:ascii="TH SarabunIT๙" w:hAnsi="TH SarabunIT๙" w:cs="TH SarabunIT๙"/>
          <w:sz w:val="32"/>
          <w:szCs w:val="32"/>
        </w:rPr>
        <w:t xml:space="preserve">) </w:t>
      </w:r>
      <w:r w:rsidRPr="00C034B6">
        <w:rPr>
          <w:rFonts w:ascii="TH SarabunIT๙" w:hAnsi="TH SarabunIT๙" w:cs="TH SarabunIT๙"/>
          <w:sz w:val="32"/>
          <w:szCs w:val="32"/>
          <w:cs/>
        </w:rPr>
        <w:t>ตรวจให้ถูกต้องตามที่ระบุไว้ในสัญญาหรือข้อตกลง</w:t>
      </w:r>
    </w:p>
    <w:p w:rsidR="003A23C0" w:rsidRPr="00C034B6" w:rsidRDefault="003A23C0" w:rsidP="003A23C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034B6">
        <w:rPr>
          <w:rFonts w:ascii="TH SarabunIT๙" w:hAnsi="TH SarabunIT๙" w:cs="TH SarabunIT๙"/>
          <w:sz w:val="32"/>
          <w:szCs w:val="32"/>
        </w:rPr>
        <w:t>(</w:t>
      </w:r>
      <w:r w:rsidRPr="00C034B6">
        <w:rPr>
          <w:rFonts w:ascii="TH SarabunIT๙" w:hAnsi="TH SarabunIT๙" w:cs="TH SarabunIT๙"/>
          <w:sz w:val="32"/>
          <w:szCs w:val="32"/>
          <w:cs/>
        </w:rPr>
        <w:t>๒</w:t>
      </w:r>
      <w:r w:rsidRPr="00C034B6">
        <w:rPr>
          <w:rFonts w:ascii="TH SarabunIT๙" w:hAnsi="TH SarabunIT๙" w:cs="TH SarabunIT๙"/>
          <w:sz w:val="32"/>
          <w:szCs w:val="32"/>
        </w:rPr>
        <w:t xml:space="preserve">) </w:t>
      </w:r>
      <w:r w:rsidRPr="00C034B6">
        <w:rPr>
          <w:rFonts w:ascii="TH SarabunIT๙" w:hAnsi="TH SarabunIT๙" w:cs="TH SarabunIT๙"/>
          <w:sz w:val="32"/>
          <w:szCs w:val="32"/>
          <w:cs/>
        </w:rPr>
        <w:t>ตรวจรับงาน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ณ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ที่ทำการของผู้ว่าจ้าง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หรือสถานที่ซึ่งกำหนดไว้ในสัญญาหรือข้อตกลง</w:t>
      </w:r>
    </w:p>
    <w:p w:rsidR="003A23C0" w:rsidRPr="00C034B6" w:rsidRDefault="003A23C0" w:rsidP="003A23C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034B6">
        <w:rPr>
          <w:rFonts w:ascii="TH SarabunIT๙" w:hAnsi="TH SarabunIT๙" w:cs="TH SarabunIT๙"/>
          <w:sz w:val="32"/>
          <w:szCs w:val="32"/>
        </w:rPr>
        <w:t>(</w:t>
      </w:r>
      <w:r w:rsidRPr="00C034B6">
        <w:rPr>
          <w:rFonts w:ascii="TH SarabunIT๙" w:hAnsi="TH SarabunIT๙" w:cs="TH SarabunIT๙"/>
          <w:sz w:val="32"/>
          <w:szCs w:val="32"/>
          <w:cs/>
        </w:rPr>
        <w:t>๓</w:t>
      </w:r>
      <w:r w:rsidRPr="00C034B6">
        <w:rPr>
          <w:rFonts w:ascii="TH SarabunIT๙" w:hAnsi="TH SarabunIT๙" w:cs="TH SarabunIT๙"/>
          <w:sz w:val="32"/>
          <w:szCs w:val="32"/>
        </w:rPr>
        <w:t xml:space="preserve">) </w:t>
      </w:r>
      <w:r w:rsidRPr="00C034B6">
        <w:rPr>
          <w:rFonts w:ascii="TH SarabunIT๙" w:hAnsi="TH SarabunIT๙" w:cs="TH SarabunIT๙"/>
          <w:sz w:val="32"/>
          <w:szCs w:val="32"/>
          <w:cs/>
        </w:rPr>
        <w:t>โดยปกติให้ตรวจรับงานในวันที่ผู้ให้บริการนำผลงานมาส่ง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และให้ดำเนินการให้เสร็จสิ้นไปโดยเร็วที่สุด</w:t>
      </w:r>
    </w:p>
    <w:p w:rsidR="00187FA8" w:rsidRPr="00C034B6" w:rsidRDefault="003A23C0" w:rsidP="00B0606A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034B6">
        <w:rPr>
          <w:rFonts w:ascii="TH SarabunIT๙" w:hAnsi="TH SarabunIT๙" w:cs="TH SarabunIT๙"/>
          <w:sz w:val="32"/>
          <w:szCs w:val="32"/>
        </w:rPr>
        <w:t>(</w:t>
      </w:r>
      <w:r w:rsidRPr="00C034B6">
        <w:rPr>
          <w:rFonts w:ascii="TH SarabunIT๙" w:hAnsi="TH SarabunIT๙" w:cs="TH SarabunIT๙"/>
          <w:sz w:val="32"/>
          <w:szCs w:val="32"/>
          <w:cs/>
        </w:rPr>
        <w:t>๔</w:t>
      </w:r>
      <w:r w:rsidRPr="00C034B6">
        <w:rPr>
          <w:rFonts w:ascii="TH SarabunIT๙" w:hAnsi="TH SarabunIT๙" w:cs="TH SarabunIT๙"/>
          <w:sz w:val="32"/>
          <w:szCs w:val="32"/>
        </w:rPr>
        <w:t xml:space="preserve">) </w:t>
      </w:r>
      <w:r w:rsidRPr="00C034B6">
        <w:rPr>
          <w:rFonts w:ascii="TH SarabunIT๙" w:hAnsi="TH SarabunIT๙" w:cs="TH SarabunIT๙"/>
          <w:sz w:val="32"/>
          <w:szCs w:val="32"/>
          <w:cs/>
        </w:rPr>
        <w:t>ในกรณีที่ผลงานบกพร่องหรือไม่เป็นไปตามความประสงค์ของหน่วยงานของรัฐอันเนื่องมาจากไม่ได้ดำเนินการให้ถูกต้องตามหลักวิชาการทางสถาปัตยกรรม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และหรือวิศวกรรม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ต้องรีบแจ้งให้ผู้ให้บริการดำเนินการแก้ไขให้เป็นที่เรียบร้อยโดยเร็ว</w:t>
      </w:r>
    </w:p>
    <w:p w:rsidR="003A23C0" w:rsidRPr="00C034B6" w:rsidRDefault="003A23C0" w:rsidP="003A23C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034B6">
        <w:rPr>
          <w:rFonts w:ascii="TH SarabunIT๙" w:hAnsi="TH SarabunIT๙" w:cs="TH SarabunIT๙"/>
          <w:sz w:val="32"/>
          <w:szCs w:val="32"/>
        </w:rPr>
        <w:t>(</w:t>
      </w:r>
      <w:r w:rsidRPr="00C034B6">
        <w:rPr>
          <w:rFonts w:ascii="TH SarabunIT๙" w:hAnsi="TH SarabunIT๙" w:cs="TH SarabunIT๙"/>
          <w:sz w:val="32"/>
          <w:szCs w:val="32"/>
          <w:cs/>
        </w:rPr>
        <w:t>๕</w:t>
      </w:r>
      <w:r w:rsidRPr="00C034B6">
        <w:rPr>
          <w:rFonts w:ascii="TH SarabunIT๙" w:hAnsi="TH SarabunIT๙" w:cs="TH SarabunIT๙"/>
          <w:sz w:val="32"/>
          <w:szCs w:val="32"/>
        </w:rPr>
        <w:t xml:space="preserve">) </w:t>
      </w:r>
      <w:r w:rsidRPr="00C034B6">
        <w:rPr>
          <w:rFonts w:ascii="TH SarabunIT๙" w:hAnsi="TH SarabunIT๙" w:cs="TH SarabunIT๙"/>
          <w:sz w:val="32"/>
          <w:szCs w:val="32"/>
          <w:cs/>
        </w:rPr>
        <w:t>เมื่อตรวจถูกต้องและครบถ้วนตามที่กำหนดไว้ในสัญญาหรือข้อตกลงแล้ว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ให้รับงานไว้และถือว่าผู้ให้บริการได้ส่งมอบงานถูกต้องครบถ้วนตั้งแต่วันที่ผู้ให้บริการนำผลงานมาส่ง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แล้วมอบแก่เจ้าหน้าที่พร้อมกับทำใบตรวจรับ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โดยลงชื่อไว้เป็นหลักฐานอย่างน้อย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๒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ฉบับ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มอบแก่ผู้ให้บริการ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๑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ฉบับและเจ้าหน้าที่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๑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ฉบับ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เพื่อทำการเบิกจ่ายเงินตามระเบียบว่าด้วยการเบิกจ่ายเงินของหน่วยงานของรัฐและรายงานให้หัวหน้าหน่วยงานของรัฐทราบ</w:t>
      </w:r>
    </w:p>
    <w:p w:rsidR="003A23C0" w:rsidRPr="00C034B6" w:rsidRDefault="003A23C0" w:rsidP="003A23C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034B6">
        <w:rPr>
          <w:rFonts w:ascii="TH SarabunIT๙" w:hAnsi="TH SarabunIT๙" w:cs="TH SarabunIT๙"/>
          <w:sz w:val="32"/>
          <w:szCs w:val="32"/>
          <w:cs/>
        </w:rPr>
        <w:t>ในกรณีที่เห็นว่าผลงานที่ส่งมอบทั้งหมดหรืองวดใดก็ตามไม่เป็นไปตามข้อกำหนดในสัญญาหรือข้อตกลง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มีอำนาจสั่งให้แก้ไขเปลี่ยนแปลงเพิ่มเติม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หรือตัดทอนซึ่งงานตามสัญญา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หากคู่สัญญาไม่ปฏิบัติตามมีอำนาจที่จะสั่งให้หยุดงานนั้นชั่วคราวได้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หรือให้รายงานหัวหน้าหน่วยงานของรัฐผ่านหัวหน้าเจ้าหน้าที่เพื่อทราบ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หรือสั่งการ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แล้วแต่กรณี</w:t>
      </w:r>
    </w:p>
    <w:p w:rsidR="003A23C0" w:rsidRPr="00C034B6" w:rsidRDefault="003A23C0" w:rsidP="003A23C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034B6">
        <w:rPr>
          <w:rFonts w:ascii="TH SarabunIT๙" w:hAnsi="TH SarabunIT๙" w:cs="TH SarabunIT๙"/>
          <w:sz w:val="32"/>
          <w:szCs w:val="32"/>
        </w:rPr>
        <w:t>(</w:t>
      </w:r>
      <w:r w:rsidRPr="00C034B6">
        <w:rPr>
          <w:rFonts w:ascii="TH SarabunIT๙" w:hAnsi="TH SarabunIT๙" w:cs="TH SarabunIT๙"/>
          <w:sz w:val="32"/>
          <w:szCs w:val="32"/>
          <w:cs/>
        </w:rPr>
        <w:t>๖</w:t>
      </w:r>
      <w:r w:rsidRPr="00C034B6">
        <w:rPr>
          <w:rFonts w:ascii="TH SarabunIT๙" w:hAnsi="TH SarabunIT๙" w:cs="TH SarabunIT๙"/>
          <w:sz w:val="32"/>
          <w:szCs w:val="32"/>
        </w:rPr>
        <w:t xml:space="preserve">) </w:t>
      </w:r>
      <w:r w:rsidRPr="00C034B6">
        <w:rPr>
          <w:rFonts w:ascii="TH SarabunIT๙" w:hAnsi="TH SarabunIT๙" w:cs="TH SarabunIT๙"/>
          <w:sz w:val="32"/>
          <w:szCs w:val="32"/>
          <w:cs/>
        </w:rPr>
        <w:t>ในกรณีกรรมการตรวจรับพัสดุบางคนไม่ยอมรับงาน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ให้กรรมการดังกล่าวทำความเห็นแย้งไว้แล้วให้เสนอหัวหน้าหน่วยงานของรัฐเพื่อพิจารณาสั่งการ</w:t>
      </w:r>
      <w:r w:rsidRPr="00C034B6">
        <w:rPr>
          <w:rFonts w:ascii="TH SarabunIT๙" w:hAnsi="TH SarabunIT๙" w:cs="TH SarabunIT๙"/>
          <w:sz w:val="32"/>
          <w:szCs w:val="32"/>
        </w:rPr>
        <w:t xml:space="preserve"> </w:t>
      </w:r>
      <w:r w:rsidRPr="00C034B6">
        <w:rPr>
          <w:rFonts w:ascii="TH SarabunIT๙" w:hAnsi="TH SarabunIT๙" w:cs="TH SarabunIT๙"/>
          <w:sz w:val="32"/>
          <w:szCs w:val="32"/>
          <w:cs/>
        </w:rPr>
        <w:t>ถ้าหัวหน้าหน่วยงานของรัฐสั่งการให้รับผลงานนั้นไว้จึงดำเนินการตาม</w:t>
      </w:r>
      <w:r w:rsidRPr="00C034B6">
        <w:rPr>
          <w:rFonts w:ascii="TH SarabunIT๙" w:hAnsi="TH SarabunIT๙" w:cs="TH SarabunIT๙"/>
          <w:sz w:val="32"/>
          <w:szCs w:val="32"/>
        </w:rPr>
        <w:t xml:space="preserve"> (</w:t>
      </w:r>
      <w:r w:rsidRPr="00C034B6">
        <w:rPr>
          <w:rFonts w:ascii="TH SarabunIT๙" w:hAnsi="TH SarabunIT๙" w:cs="TH SarabunIT๙"/>
          <w:sz w:val="32"/>
          <w:szCs w:val="32"/>
          <w:cs/>
        </w:rPr>
        <w:t>๕</w:t>
      </w:r>
      <w:r w:rsidRPr="00C034B6">
        <w:rPr>
          <w:rFonts w:ascii="TH SarabunIT๙" w:hAnsi="TH SarabunIT๙" w:cs="TH SarabunIT๙"/>
          <w:sz w:val="32"/>
          <w:szCs w:val="32"/>
        </w:rPr>
        <w:t>)</w:t>
      </w:r>
    </w:p>
    <w:sectPr w:rsidR="003A23C0" w:rsidRPr="00C034B6" w:rsidSect="00326988">
      <w:pgSz w:w="11906" w:h="16838"/>
      <w:pgMar w:top="851" w:right="1134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8803E1"/>
    <w:multiLevelType w:val="hybridMultilevel"/>
    <w:tmpl w:val="D5407E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413"/>
    <w:rsid w:val="000049C7"/>
    <w:rsid w:val="00007E63"/>
    <w:rsid w:val="0001777A"/>
    <w:rsid w:val="000200DE"/>
    <w:rsid w:val="00025B54"/>
    <w:rsid w:val="00035824"/>
    <w:rsid w:val="00051184"/>
    <w:rsid w:val="00057089"/>
    <w:rsid w:val="000576F9"/>
    <w:rsid w:val="00062522"/>
    <w:rsid w:val="00074036"/>
    <w:rsid w:val="000867DD"/>
    <w:rsid w:val="00092189"/>
    <w:rsid w:val="0009504C"/>
    <w:rsid w:val="000964AD"/>
    <w:rsid w:val="000B18AD"/>
    <w:rsid w:val="000B6E1B"/>
    <w:rsid w:val="000C472A"/>
    <w:rsid w:val="000D0CCC"/>
    <w:rsid w:val="000E21DE"/>
    <w:rsid w:val="000E41DE"/>
    <w:rsid w:val="00104A9C"/>
    <w:rsid w:val="00107AD1"/>
    <w:rsid w:val="00114C6D"/>
    <w:rsid w:val="001300F2"/>
    <w:rsid w:val="0013164D"/>
    <w:rsid w:val="00152C1F"/>
    <w:rsid w:val="001565FC"/>
    <w:rsid w:val="00161F1E"/>
    <w:rsid w:val="001668E3"/>
    <w:rsid w:val="00184AC8"/>
    <w:rsid w:val="00187FA8"/>
    <w:rsid w:val="001B45BA"/>
    <w:rsid w:val="001C0665"/>
    <w:rsid w:val="001C4CC9"/>
    <w:rsid w:val="001D11D5"/>
    <w:rsid w:val="001E7984"/>
    <w:rsid w:val="001F1E4E"/>
    <w:rsid w:val="001F6216"/>
    <w:rsid w:val="001F776A"/>
    <w:rsid w:val="00200B28"/>
    <w:rsid w:val="002022FB"/>
    <w:rsid w:val="00216F5A"/>
    <w:rsid w:val="00222FB3"/>
    <w:rsid w:val="00223AB4"/>
    <w:rsid w:val="0023178E"/>
    <w:rsid w:val="002326AC"/>
    <w:rsid w:val="00243FB0"/>
    <w:rsid w:val="002444B7"/>
    <w:rsid w:val="002479B0"/>
    <w:rsid w:val="00253BE2"/>
    <w:rsid w:val="002561D8"/>
    <w:rsid w:val="0026150F"/>
    <w:rsid w:val="00262D87"/>
    <w:rsid w:val="00263E61"/>
    <w:rsid w:val="002716FB"/>
    <w:rsid w:val="00272189"/>
    <w:rsid w:val="00277487"/>
    <w:rsid w:val="002775B5"/>
    <w:rsid w:val="00280F20"/>
    <w:rsid w:val="00291A1F"/>
    <w:rsid w:val="00292D4D"/>
    <w:rsid w:val="002933C2"/>
    <w:rsid w:val="002B0190"/>
    <w:rsid w:val="002C05A0"/>
    <w:rsid w:val="002D1D92"/>
    <w:rsid w:val="002D4760"/>
    <w:rsid w:val="002F46FD"/>
    <w:rsid w:val="00301298"/>
    <w:rsid w:val="00326988"/>
    <w:rsid w:val="003371ED"/>
    <w:rsid w:val="0033730A"/>
    <w:rsid w:val="0034196B"/>
    <w:rsid w:val="003442C3"/>
    <w:rsid w:val="003448B1"/>
    <w:rsid w:val="00355FCA"/>
    <w:rsid w:val="00356E13"/>
    <w:rsid w:val="00362BD8"/>
    <w:rsid w:val="003700F5"/>
    <w:rsid w:val="00370277"/>
    <w:rsid w:val="00372795"/>
    <w:rsid w:val="00375CC1"/>
    <w:rsid w:val="00381266"/>
    <w:rsid w:val="00383F3F"/>
    <w:rsid w:val="0039259E"/>
    <w:rsid w:val="00396ECD"/>
    <w:rsid w:val="003A23C0"/>
    <w:rsid w:val="003B5682"/>
    <w:rsid w:val="003C050A"/>
    <w:rsid w:val="003D1047"/>
    <w:rsid w:val="003E0357"/>
    <w:rsid w:val="003E75F4"/>
    <w:rsid w:val="003F6CBF"/>
    <w:rsid w:val="00400DAF"/>
    <w:rsid w:val="00415F45"/>
    <w:rsid w:val="00422645"/>
    <w:rsid w:val="00424D9C"/>
    <w:rsid w:val="00426584"/>
    <w:rsid w:val="00430C06"/>
    <w:rsid w:val="00431DDC"/>
    <w:rsid w:val="0043713D"/>
    <w:rsid w:val="00454CD6"/>
    <w:rsid w:val="00482621"/>
    <w:rsid w:val="004853F7"/>
    <w:rsid w:val="004B3385"/>
    <w:rsid w:val="004C42F1"/>
    <w:rsid w:val="004E7902"/>
    <w:rsid w:val="004F1224"/>
    <w:rsid w:val="00505D6B"/>
    <w:rsid w:val="00513DBC"/>
    <w:rsid w:val="00526BA8"/>
    <w:rsid w:val="0052799A"/>
    <w:rsid w:val="00543008"/>
    <w:rsid w:val="00543182"/>
    <w:rsid w:val="005569B8"/>
    <w:rsid w:val="00567E9F"/>
    <w:rsid w:val="00581E71"/>
    <w:rsid w:val="00583EFD"/>
    <w:rsid w:val="00586531"/>
    <w:rsid w:val="005A2872"/>
    <w:rsid w:val="005C040C"/>
    <w:rsid w:val="005C09D8"/>
    <w:rsid w:val="005E41CE"/>
    <w:rsid w:val="005F2183"/>
    <w:rsid w:val="005F3774"/>
    <w:rsid w:val="005F4F5F"/>
    <w:rsid w:val="005F51B6"/>
    <w:rsid w:val="00605EDD"/>
    <w:rsid w:val="00606482"/>
    <w:rsid w:val="00607A8D"/>
    <w:rsid w:val="00621734"/>
    <w:rsid w:val="00640BB8"/>
    <w:rsid w:val="00660857"/>
    <w:rsid w:val="0066100B"/>
    <w:rsid w:val="0066228B"/>
    <w:rsid w:val="00667F01"/>
    <w:rsid w:val="00672BAA"/>
    <w:rsid w:val="0068165E"/>
    <w:rsid w:val="00692A07"/>
    <w:rsid w:val="006A0C1F"/>
    <w:rsid w:val="006A3BA1"/>
    <w:rsid w:val="006B0041"/>
    <w:rsid w:val="006B0A8E"/>
    <w:rsid w:val="006B5D18"/>
    <w:rsid w:val="006C58C3"/>
    <w:rsid w:val="006D790D"/>
    <w:rsid w:val="006E7D79"/>
    <w:rsid w:val="006F09FD"/>
    <w:rsid w:val="006F2E3F"/>
    <w:rsid w:val="006F5462"/>
    <w:rsid w:val="00706816"/>
    <w:rsid w:val="0073036C"/>
    <w:rsid w:val="007366EB"/>
    <w:rsid w:val="00745CF0"/>
    <w:rsid w:val="007549F3"/>
    <w:rsid w:val="00757B6E"/>
    <w:rsid w:val="00772D85"/>
    <w:rsid w:val="0078170B"/>
    <w:rsid w:val="00792A45"/>
    <w:rsid w:val="00796A72"/>
    <w:rsid w:val="007A36B6"/>
    <w:rsid w:val="007A5855"/>
    <w:rsid w:val="007C4ACD"/>
    <w:rsid w:val="007D35B0"/>
    <w:rsid w:val="007E305A"/>
    <w:rsid w:val="007E3B3F"/>
    <w:rsid w:val="00813682"/>
    <w:rsid w:val="0081389A"/>
    <w:rsid w:val="00823799"/>
    <w:rsid w:val="00840D09"/>
    <w:rsid w:val="00861056"/>
    <w:rsid w:val="0086452D"/>
    <w:rsid w:val="00873C0E"/>
    <w:rsid w:val="0087561A"/>
    <w:rsid w:val="008923DE"/>
    <w:rsid w:val="008954AA"/>
    <w:rsid w:val="008A22EB"/>
    <w:rsid w:val="008B19AF"/>
    <w:rsid w:val="008C0541"/>
    <w:rsid w:val="008C0FC4"/>
    <w:rsid w:val="008C102C"/>
    <w:rsid w:val="008C1456"/>
    <w:rsid w:val="008D075B"/>
    <w:rsid w:val="008D08C3"/>
    <w:rsid w:val="008D0FEB"/>
    <w:rsid w:val="008E1C17"/>
    <w:rsid w:val="00901E16"/>
    <w:rsid w:val="00906DEB"/>
    <w:rsid w:val="009151B4"/>
    <w:rsid w:val="00934988"/>
    <w:rsid w:val="00936B0A"/>
    <w:rsid w:val="00943F6E"/>
    <w:rsid w:val="00957F8C"/>
    <w:rsid w:val="00964D29"/>
    <w:rsid w:val="00967ECD"/>
    <w:rsid w:val="00970005"/>
    <w:rsid w:val="00980112"/>
    <w:rsid w:val="00984A72"/>
    <w:rsid w:val="00987B5C"/>
    <w:rsid w:val="00991528"/>
    <w:rsid w:val="009C513D"/>
    <w:rsid w:val="009D04AC"/>
    <w:rsid w:val="009D200E"/>
    <w:rsid w:val="009F1722"/>
    <w:rsid w:val="00A02E6A"/>
    <w:rsid w:val="00A0422C"/>
    <w:rsid w:val="00A04EC9"/>
    <w:rsid w:val="00A06D97"/>
    <w:rsid w:val="00A12FC1"/>
    <w:rsid w:val="00A173A7"/>
    <w:rsid w:val="00A31A26"/>
    <w:rsid w:val="00A378B5"/>
    <w:rsid w:val="00A40162"/>
    <w:rsid w:val="00A44537"/>
    <w:rsid w:val="00A63E9C"/>
    <w:rsid w:val="00A777B4"/>
    <w:rsid w:val="00A864A9"/>
    <w:rsid w:val="00AA16BD"/>
    <w:rsid w:val="00AA2286"/>
    <w:rsid w:val="00AA5A70"/>
    <w:rsid w:val="00AA704B"/>
    <w:rsid w:val="00AB1A58"/>
    <w:rsid w:val="00AC3CD4"/>
    <w:rsid w:val="00AD47C2"/>
    <w:rsid w:val="00AE74C9"/>
    <w:rsid w:val="00AF6F88"/>
    <w:rsid w:val="00B02954"/>
    <w:rsid w:val="00B0606A"/>
    <w:rsid w:val="00B07810"/>
    <w:rsid w:val="00B11ACD"/>
    <w:rsid w:val="00B1232A"/>
    <w:rsid w:val="00B124E4"/>
    <w:rsid w:val="00B3429E"/>
    <w:rsid w:val="00B44AE5"/>
    <w:rsid w:val="00B46902"/>
    <w:rsid w:val="00B65C20"/>
    <w:rsid w:val="00B667FF"/>
    <w:rsid w:val="00B71862"/>
    <w:rsid w:val="00BB02E8"/>
    <w:rsid w:val="00BB1A62"/>
    <w:rsid w:val="00BC00FC"/>
    <w:rsid w:val="00BF55D7"/>
    <w:rsid w:val="00C034B6"/>
    <w:rsid w:val="00C03F2E"/>
    <w:rsid w:val="00C144AA"/>
    <w:rsid w:val="00C17182"/>
    <w:rsid w:val="00C40B04"/>
    <w:rsid w:val="00C46DF3"/>
    <w:rsid w:val="00C5617C"/>
    <w:rsid w:val="00C63338"/>
    <w:rsid w:val="00C82D87"/>
    <w:rsid w:val="00CA4787"/>
    <w:rsid w:val="00CA4FDF"/>
    <w:rsid w:val="00CB4B2B"/>
    <w:rsid w:val="00CC2FA7"/>
    <w:rsid w:val="00CC72AB"/>
    <w:rsid w:val="00CE5FCF"/>
    <w:rsid w:val="00CE6045"/>
    <w:rsid w:val="00CF1413"/>
    <w:rsid w:val="00D03489"/>
    <w:rsid w:val="00D1207A"/>
    <w:rsid w:val="00D169C3"/>
    <w:rsid w:val="00D25A1B"/>
    <w:rsid w:val="00D3095F"/>
    <w:rsid w:val="00D4063F"/>
    <w:rsid w:val="00D62279"/>
    <w:rsid w:val="00D62ECE"/>
    <w:rsid w:val="00D65BE7"/>
    <w:rsid w:val="00D84A87"/>
    <w:rsid w:val="00D861BE"/>
    <w:rsid w:val="00D95C1C"/>
    <w:rsid w:val="00D96261"/>
    <w:rsid w:val="00DA71FC"/>
    <w:rsid w:val="00DD2C11"/>
    <w:rsid w:val="00DD3974"/>
    <w:rsid w:val="00DD7D9B"/>
    <w:rsid w:val="00DE0E08"/>
    <w:rsid w:val="00DE1A6C"/>
    <w:rsid w:val="00E1413C"/>
    <w:rsid w:val="00E1468B"/>
    <w:rsid w:val="00E25236"/>
    <w:rsid w:val="00E25E15"/>
    <w:rsid w:val="00E33847"/>
    <w:rsid w:val="00E413F8"/>
    <w:rsid w:val="00E46FF5"/>
    <w:rsid w:val="00E54BD4"/>
    <w:rsid w:val="00E66B3B"/>
    <w:rsid w:val="00E74E0F"/>
    <w:rsid w:val="00EC0BFE"/>
    <w:rsid w:val="00EC1BC9"/>
    <w:rsid w:val="00EC2A2F"/>
    <w:rsid w:val="00EE1490"/>
    <w:rsid w:val="00F01A1E"/>
    <w:rsid w:val="00F11ED3"/>
    <w:rsid w:val="00F20E53"/>
    <w:rsid w:val="00F5047F"/>
    <w:rsid w:val="00F51125"/>
    <w:rsid w:val="00F72DD8"/>
    <w:rsid w:val="00F7783C"/>
    <w:rsid w:val="00F83106"/>
    <w:rsid w:val="00F9420C"/>
    <w:rsid w:val="00F9753B"/>
    <w:rsid w:val="00FA5FCA"/>
    <w:rsid w:val="00FA6061"/>
    <w:rsid w:val="00FC615B"/>
    <w:rsid w:val="00FC65FA"/>
    <w:rsid w:val="00FD2259"/>
    <w:rsid w:val="00FD30CB"/>
    <w:rsid w:val="00FE1EDE"/>
    <w:rsid w:val="00FE5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9CB4C1-D543-413B-B14E-B92E6C3AC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2F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C42F1"/>
    <w:rPr>
      <w:rFonts w:ascii="Leelawadee" w:hAnsi="Leelawadee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E1413C"/>
    <w:pPr>
      <w:ind w:left="720"/>
      <w:contextualSpacing/>
    </w:pPr>
  </w:style>
  <w:style w:type="table" w:styleId="a6">
    <w:name w:val="Table Grid"/>
    <w:basedOn w:val="a1"/>
    <w:uiPriority w:val="39"/>
    <w:rsid w:val="00E141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9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493</cp:revision>
  <cp:lastPrinted>2017-10-17T07:46:00Z</cp:lastPrinted>
  <dcterms:created xsi:type="dcterms:W3CDTF">2017-01-13T06:56:00Z</dcterms:created>
  <dcterms:modified xsi:type="dcterms:W3CDTF">2018-05-18T06:48:00Z</dcterms:modified>
</cp:coreProperties>
</file>